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11" w:rsidRPr="00EF04D7" w:rsidRDefault="00EF04D7">
      <w:pPr>
        <w:rPr>
          <w:b/>
          <w:sz w:val="28"/>
          <w:szCs w:val="28"/>
        </w:rPr>
      </w:pPr>
      <w:r w:rsidRPr="00EF04D7">
        <w:rPr>
          <w:b/>
          <w:sz w:val="28"/>
          <w:szCs w:val="28"/>
        </w:rPr>
        <w:t>Agenda spotkania</w:t>
      </w:r>
      <w:r w:rsidR="00CE5525">
        <w:rPr>
          <w:b/>
          <w:sz w:val="28"/>
          <w:szCs w:val="28"/>
        </w:rPr>
        <w:t xml:space="preserve"> Rady Duszpasterskiej – środa 11</w:t>
      </w:r>
      <w:r w:rsidRPr="00EF04D7">
        <w:rPr>
          <w:b/>
          <w:sz w:val="28"/>
          <w:szCs w:val="28"/>
        </w:rPr>
        <w:t xml:space="preserve"> </w:t>
      </w:r>
      <w:r w:rsidR="00CE5525">
        <w:rPr>
          <w:b/>
          <w:sz w:val="28"/>
          <w:szCs w:val="28"/>
        </w:rPr>
        <w:t>IX 2025</w:t>
      </w:r>
      <w:r w:rsidRPr="00EF04D7">
        <w:rPr>
          <w:b/>
          <w:sz w:val="28"/>
          <w:szCs w:val="28"/>
        </w:rPr>
        <w:t xml:space="preserve"> godz. 19.30 </w:t>
      </w:r>
    </w:p>
    <w:p w:rsidR="00EF04D7" w:rsidRPr="00EF04D7" w:rsidRDefault="00EF04D7">
      <w:pPr>
        <w:rPr>
          <w:sz w:val="28"/>
          <w:szCs w:val="28"/>
        </w:rPr>
      </w:pPr>
      <w:r w:rsidRPr="00EF04D7">
        <w:rPr>
          <w:sz w:val="28"/>
          <w:szCs w:val="28"/>
        </w:rPr>
        <w:t>1. Modlitwa</w:t>
      </w:r>
    </w:p>
    <w:p w:rsidR="00CE5525" w:rsidRDefault="00CE5525">
      <w:pPr>
        <w:rPr>
          <w:sz w:val="28"/>
          <w:szCs w:val="28"/>
        </w:rPr>
      </w:pPr>
      <w:r>
        <w:rPr>
          <w:sz w:val="28"/>
          <w:szCs w:val="28"/>
        </w:rPr>
        <w:t>2. O</w:t>
      </w:r>
      <w:r w:rsidR="00EF04D7" w:rsidRPr="00EF04D7">
        <w:rPr>
          <w:sz w:val="28"/>
          <w:szCs w:val="28"/>
        </w:rPr>
        <w:t xml:space="preserve">mówienie </w:t>
      </w:r>
      <w:r>
        <w:rPr>
          <w:sz w:val="28"/>
          <w:szCs w:val="28"/>
        </w:rPr>
        <w:t>nowych wytycznych organizacji katechezy szkolnej</w:t>
      </w:r>
    </w:p>
    <w:p w:rsidR="00EF04D7" w:rsidRPr="00EF04D7" w:rsidRDefault="00CE5525">
      <w:pPr>
        <w:rPr>
          <w:sz w:val="28"/>
          <w:szCs w:val="28"/>
        </w:rPr>
      </w:pPr>
      <w:r>
        <w:rPr>
          <w:sz w:val="28"/>
          <w:szCs w:val="28"/>
        </w:rPr>
        <w:t xml:space="preserve">3. Organizacja katechezy parafialnej dla klas IV, ewentualnie podzielenie się pomysłami na organizację w przyszłym roku katechezy parafialnej w szerszym wymiarze. </w:t>
      </w:r>
    </w:p>
    <w:p w:rsidR="00CE5525" w:rsidRDefault="00EF04D7">
      <w:pPr>
        <w:rPr>
          <w:sz w:val="28"/>
          <w:szCs w:val="28"/>
        </w:rPr>
      </w:pPr>
      <w:r w:rsidRPr="00EF04D7">
        <w:rPr>
          <w:sz w:val="28"/>
          <w:szCs w:val="28"/>
        </w:rPr>
        <w:t xml:space="preserve">3. </w:t>
      </w:r>
      <w:r w:rsidR="00CE5525">
        <w:rPr>
          <w:sz w:val="28"/>
          <w:szCs w:val="28"/>
        </w:rPr>
        <w:t xml:space="preserve">Przygotowanie do sakramentu bierzmowania. Szukanie rozwiązań wobec nowych trudnych okoliczności. </w:t>
      </w:r>
    </w:p>
    <w:p w:rsidR="00EF04D7" w:rsidRPr="00EF04D7" w:rsidRDefault="00EF04D7">
      <w:pPr>
        <w:rPr>
          <w:sz w:val="28"/>
          <w:szCs w:val="28"/>
        </w:rPr>
      </w:pPr>
      <w:r w:rsidRPr="00EF04D7">
        <w:rPr>
          <w:sz w:val="28"/>
          <w:szCs w:val="28"/>
        </w:rPr>
        <w:t>4. Omówienie kalendarium wydarzeń duszpasterskich i przydział odpowiedzialności</w:t>
      </w:r>
    </w:p>
    <w:p w:rsidR="00EF04D7" w:rsidRPr="00EF04D7" w:rsidRDefault="00EF04D7">
      <w:pPr>
        <w:rPr>
          <w:sz w:val="28"/>
          <w:szCs w:val="28"/>
        </w:rPr>
      </w:pPr>
      <w:r w:rsidRPr="00EF04D7">
        <w:rPr>
          <w:sz w:val="28"/>
          <w:szCs w:val="28"/>
        </w:rPr>
        <w:t>5. Swobodne wypowiedzi i dzielenie się pomysłami na temat działalności duszpasterskiej w parafii (prosimy o zastanowienie się co mi się podoba, a czego brakuje w działalności duszpasterskiej parafii)</w:t>
      </w:r>
    </w:p>
    <w:p w:rsidR="00EF04D7" w:rsidRPr="00EF04D7" w:rsidRDefault="00EF04D7">
      <w:pPr>
        <w:rPr>
          <w:sz w:val="28"/>
          <w:szCs w:val="28"/>
        </w:rPr>
      </w:pPr>
      <w:r w:rsidRPr="00EF04D7">
        <w:rPr>
          <w:sz w:val="28"/>
          <w:szCs w:val="28"/>
        </w:rPr>
        <w:t>6. Podsumowanie spotkania</w:t>
      </w:r>
    </w:p>
    <w:p w:rsidR="00EF04D7" w:rsidRPr="00EF04D7" w:rsidRDefault="00EF04D7">
      <w:pPr>
        <w:rPr>
          <w:sz w:val="28"/>
          <w:szCs w:val="28"/>
        </w:rPr>
      </w:pPr>
      <w:r w:rsidRPr="00EF04D7">
        <w:rPr>
          <w:sz w:val="28"/>
          <w:szCs w:val="28"/>
        </w:rPr>
        <w:t>7. Modlitwa i błogosławieństwo końcowe</w:t>
      </w:r>
    </w:p>
    <w:sectPr w:rsidR="00EF04D7" w:rsidRPr="00EF04D7" w:rsidSect="0003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04D7"/>
    <w:rsid w:val="00035111"/>
    <w:rsid w:val="00CE5525"/>
    <w:rsid w:val="00EA4B84"/>
    <w:rsid w:val="00EF04D7"/>
    <w:rsid w:val="00FB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2025-09-09T17:00:00Z</dcterms:created>
  <dcterms:modified xsi:type="dcterms:W3CDTF">2025-09-09T17:00:00Z</dcterms:modified>
</cp:coreProperties>
</file>